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E5" w:rsidRPr="00FA12E5" w:rsidRDefault="00665D46" w:rsidP="00FA12E5">
      <w:pPr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Ситуация на дорогах края остается по-прежнему напряженной</w:t>
      </w:r>
      <w:r w:rsidR="00FA12E5" w:rsidRPr="00FA12E5">
        <w:rPr>
          <w:b/>
          <w:sz w:val="28"/>
          <w:szCs w:val="28"/>
        </w:rPr>
        <w:t>.</w:t>
      </w:r>
    </w:p>
    <w:p w:rsidR="00FA12E5" w:rsidRDefault="00FA12E5" w:rsidP="00E0490E">
      <w:pPr>
        <w:ind w:right="-5" w:firstLine="720"/>
        <w:jc w:val="both"/>
        <w:rPr>
          <w:sz w:val="28"/>
          <w:szCs w:val="28"/>
        </w:rPr>
      </w:pPr>
    </w:p>
    <w:p w:rsidR="009F1B8B" w:rsidRDefault="00665D46" w:rsidP="00E0490E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подавляющем большинстве случаев аварии происходят из-за намеренного или случайного нарушения правил дорожного движения. Как со стороны водителей, так и со стороны пешеходов. Это основная причина аварий. Аварийность </w:t>
      </w:r>
      <w:r w:rsidR="00C03268">
        <w:rPr>
          <w:sz w:val="28"/>
          <w:szCs w:val="28"/>
        </w:rPr>
        <w:t>на автомобильном транспорте – самая распространенная социально-экономическая и демографическая проблема в большинстве стран мира</w:t>
      </w:r>
      <w:r>
        <w:rPr>
          <w:sz w:val="28"/>
          <w:szCs w:val="28"/>
        </w:rPr>
        <w:t>, в том числе и в нашей стране</w:t>
      </w:r>
      <w:r w:rsidR="00C03268">
        <w:rPr>
          <w:sz w:val="28"/>
          <w:szCs w:val="28"/>
        </w:rPr>
        <w:t xml:space="preserve">. </w:t>
      </w:r>
      <w:r>
        <w:rPr>
          <w:sz w:val="28"/>
          <w:szCs w:val="28"/>
        </w:rPr>
        <w:t>Наиболее страшно, когда в дорожно-транспортные происшествия попадают дети. К сожалению,</w:t>
      </w:r>
      <w:r w:rsidR="009F1B8B">
        <w:rPr>
          <w:sz w:val="28"/>
          <w:szCs w:val="28"/>
        </w:rPr>
        <w:t xml:space="preserve"> Алтайский край</w:t>
      </w:r>
      <w:r w:rsidR="00FA12E5">
        <w:rPr>
          <w:sz w:val="28"/>
          <w:szCs w:val="28"/>
        </w:rPr>
        <w:t xml:space="preserve">, </w:t>
      </w:r>
      <w:r>
        <w:rPr>
          <w:sz w:val="28"/>
          <w:szCs w:val="28"/>
        </w:rPr>
        <w:t>по итогам 8 месяцев текущего года показывает неутешительную статистику</w:t>
      </w:r>
      <w:r w:rsidR="009F1B8B">
        <w:rPr>
          <w:sz w:val="28"/>
          <w:szCs w:val="28"/>
        </w:rPr>
        <w:t>.</w:t>
      </w:r>
    </w:p>
    <w:p w:rsidR="00B4504F" w:rsidRDefault="00B4504F" w:rsidP="00B4504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8 месяцев 2021 года на территории Алтайского края произошло </w:t>
      </w:r>
      <w:r>
        <w:rPr>
          <w:sz w:val="28"/>
          <w:szCs w:val="28"/>
        </w:rPr>
        <w:br/>
        <w:t xml:space="preserve">263 (8 мес. 2020 год – 237, +11,9%) ДТП с участием детей и подростков, в которых получили ранения 291 (8 мес. 2020 год – 255, +15%) несовершеннолетних, 7 (8 мес. 2020 год – 3, +133,3%) детей погибло. </w:t>
      </w:r>
    </w:p>
    <w:p w:rsidR="00B4504F" w:rsidRDefault="00B4504F" w:rsidP="00B4504F">
      <w:pPr>
        <w:ind w:right="38" w:firstLine="72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111 </w:t>
      </w:r>
      <w:r>
        <w:rPr>
          <w:rFonts w:eastAsia="MS Mincho"/>
          <w:sz w:val="28"/>
          <w:szCs w:val="28"/>
        </w:rPr>
        <w:t xml:space="preserve">(8 мес. 2020 год – 94, +20,7%) ДТП произошло с участием детей-пассажиров, в результате которых 5 погибло (8 мес. 2020 год – 2, +150%) погибло и 133 (8 мес. 2020 год – +23,1%) получили ранения. Количество ДТП, в которых пострадавшие дети до 12 лет, перевозились без детских удерживающих устройств, увеличилось на 77,8% (с 10 до 16).  </w:t>
      </w:r>
    </w:p>
    <w:p w:rsidR="00B4504F" w:rsidRDefault="00B4504F" w:rsidP="00B4504F">
      <w:pPr>
        <w:shd w:val="clear" w:color="auto" w:fill="FFFFFF"/>
        <w:ind w:right="28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совершении 105 (8 мес. 2020 год – 82, +28%) наездов на детей-пешеходов погибло 1 (8 мес. 2020 год – 1, </w:t>
      </w:r>
      <w:proofErr w:type="spellStart"/>
      <w:r>
        <w:rPr>
          <w:sz w:val="28"/>
          <w:szCs w:val="28"/>
        </w:rPr>
        <w:t>стаб</w:t>
      </w:r>
      <w:proofErr w:type="spellEnd"/>
      <w:r>
        <w:rPr>
          <w:sz w:val="28"/>
          <w:szCs w:val="28"/>
        </w:rPr>
        <w:t>.) ребенок,  108 (8 мес. 2020 год – 82, +31,7%) получили травмы. 49 наездов на несовершеннолетних на пешеходных переходах (8 мес. 2020 год – 28, +75%), при этом пострадали</w:t>
      </w:r>
      <w:r>
        <w:rPr>
          <w:sz w:val="28"/>
          <w:szCs w:val="28"/>
        </w:rPr>
        <w:br/>
        <w:t>51 (8 мес. 2020 год – 28, +82,1%) детей-пешеходов, 0 детей (8 мес. 2020 год</w:t>
      </w:r>
      <w:proofErr w:type="gramEnd"/>
      <w:r>
        <w:rPr>
          <w:sz w:val="28"/>
          <w:szCs w:val="28"/>
        </w:rPr>
        <w:t xml:space="preserve"> - 0) погибло.  </w:t>
      </w:r>
    </w:p>
    <w:p w:rsidR="00B4504F" w:rsidRPr="00D95169" w:rsidRDefault="00B4504F" w:rsidP="00B45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8</w:t>
      </w:r>
      <w:r w:rsidRPr="00D95169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D95169">
        <w:rPr>
          <w:sz w:val="28"/>
          <w:szCs w:val="28"/>
        </w:rPr>
        <w:t xml:space="preserve"> 2021 года </w:t>
      </w:r>
      <w:r w:rsidRPr="00D95169">
        <w:rPr>
          <w:rFonts w:eastAsia="MS Mincho"/>
          <w:sz w:val="28"/>
          <w:szCs w:val="28"/>
        </w:rPr>
        <w:t xml:space="preserve">с участием детей-водителей механических транспортных средств зарегистрировано </w:t>
      </w:r>
      <w:r>
        <w:rPr>
          <w:rFonts w:eastAsia="MS Mincho"/>
          <w:sz w:val="28"/>
          <w:szCs w:val="28"/>
        </w:rPr>
        <w:t xml:space="preserve">11 </w:t>
      </w:r>
      <w:r w:rsidRPr="00D95169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Pr="00D95169">
        <w:rPr>
          <w:sz w:val="28"/>
          <w:szCs w:val="28"/>
        </w:rPr>
        <w:t xml:space="preserve"> мес. 2020 года – </w:t>
      </w:r>
      <w:r>
        <w:rPr>
          <w:sz w:val="28"/>
          <w:szCs w:val="28"/>
        </w:rPr>
        <w:t>11</w:t>
      </w:r>
      <w:r w:rsidRPr="00D951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стаб</w:t>
      </w:r>
      <w:proofErr w:type="spellEnd"/>
      <w:r>
        <w:rPr>
          <w:sz w:val="28"/>
          <w:szCs w:val="28"/>
        </w:rPr>
        <w:t>.), в том числе с участием детей - водителей мопедов – 5 (8 мес. 2020 – 6, -16,7%)</w:t>
      </w:r>
      <w:r w:rsidRPr="00D95169">
        <w:rPr>
          <w:sz w:val="28"/>
          <w:szCs w:val="28"/>
        </w:rPr>
        <w:t xml:space="preserve">. С участием детей-велосипедистов произошло  </w:t>
      </w:r>
      <w:r>
        <w:rPr>
          <w:sz w:val="28"/>
          <w:szCs w:val="28"/>
        </w:rPr>
        <w:t>38 (8</w:t>
      </w:r>
      <w:r w:rsidRPr="00D95169">
        <w:rPr>
          <w:sz w:val="28"/>
          <w:szCs w:val="28"/>
        </w:rPr>
        <w:t xml:space="preserve"> мес. 2020 года – </w:t>
      </w:r>
      <w:r>
        <w:rPr>
          <w:sz w:val="28"/>
          <w:szCs w:val="28"/>
        </w:rPr>
        <w:t>52</w:t>
      </w:r>
      <w:r w:rsidRPr="00D95169">
        <w:rPr>
          <w:sz w:val="28"/>
          <w:szCs w:val="28"/>
        </w:rPr>
        <w:t xml:space="preserve">, </w:t>
      </w:r>
      <w:r>
        <w:rPr>
          <w:sz w:val="28"/>
          <w:szCs w:val="28"/>
        </w:rPr>
        <w:t>-26,9</w:t>
      </w:r>
      <w:r w:rsidRPr="00D95169">
        <w:rPr>
          <w:sz w:val="28"/>
          <w:szCs w:val="28"/>
        </w:rPr>
        <w:t>%) дорожно-транспортных происшествий, в которых получил</w:t>
      </w:r>
      <w:r>
        <w:rPr>
          <w:sz w:val="28"/>
          <w:szCs w:val="28"/>
        </w:rPr>
        <w:t>и</w:t>
      </w:r>
      <w:r w:rsidRPr="00D95169">
        <w:rPr>
          <w:sz w:val="28"/>
          <w:szCs w:val="28"/>
        </w:rPr>
        <w:t xml:space="preserve"> ранение </w:t>
      </w:r>
      <w:r>
        <w:rPr>
          <w:sz w:val="28"/>
          <w:szCs w:val="28"/>
        </w:rPr>
        <w:t xml:space="preserve">39 </w:t>
      </w:r>
      <w:r w:rsidRPr="00D95169">
        <w:rPr>
          <w:sz w:val="28"/>
          <w:szCs w:val="28"/>
        </w:rPr>
        <w:t>несовершеннолетних (</w:t>
      </w:r>
      <w:r>
        <w:rPr>
          <w:sz w:val="28"/>
          <w:szCs w:val="28"/>
        </w:rPr>
        <w:t>8</w:t>
      </w:r>
      <w:r w:rsidRPr="00D95169">
        <w:rPr>
          <w:sz w:val="28"/>
          <w:szCs w:val="28"/>
        </w:rPr>
        <w:t xml:space="preserve"> мес. 2020 год – </w:t>
      </w:r>
      <w:r>
        <w:rPr>
          <w:sz w:val="28"/>
          <w:szCs w:val="28"/>
        </w:rPr>
        <w:t>52, -25%), погиб 1 (8 мес. 2020 года-0)</w:t>
      </w:r>
      <w:r w:rsidRPr="00D95169">
        <w:rPr>
          <w:sz w:val="28"/>
          <w:szCs w:val="28"/>
        </w:rPr>
        <w:t xml:space="preserve">. </w:t>
      </w:r>
    </w:p>
    <w:p w:rsidR="00B4504F" w:rsidRDefault="00B4504F" w:rsidP="00B4504F">
      <w:pPr>
        <w:shd w:val="clear" w:color="auto" w:fill="FFFFFF"/>
        <w:ind w:right="28" w:firstLine="720"/>
        <w:jc w:val="both"/>
        <w:rPr>
          <w:sz w:val="28"/>
          <w:szCs w:val="28"/>
        </w:rPr>
      </w:pPr>
      <w:r w:rsidRPr="00D95169">
        <w:rPr>
          <w:sz w:val="28"/>
          <w:szCs w:val="28"/>
        </w:rPr>
        <w:t xml:space="preserve">В </w:t>
      </w:r>
      <w:r>
        <w:rPr>
          <w:sz w:val="28"/>
          <w:szCs w:val="28"/>
        </w:rPr>
        <w:t>200</w:t>
      </w:r>
      <w:r w:rsidRPr="00D95169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Pr="00D95169">
        <w:rPr>
          <w:sz w:val="28"/>
          <w:szCs w:val="28"/>
        </w:rPr>
        <w:t xml:space="preserve"> мес. 2020 год – </w:t>
      </w:r>
      <w:r>
        <w:rPr>
          <w:sz w:val="28"/>
          <w:szCs w:val="28"/>
        </w:rPr>
        <w:t>169,</w:t>
      </w:r>
      <w:r w:rsidRPr="00D95169">
        <w:rPr>
          <w:sz w:val="28"/>
          <w:szCs w:val="28"/>
        </w:rPr>
        <w:t xml:space="preserve"> </w:t>
      </w:r>
      <w:r>
        <w:rPr>
          <w:sz w:val="28"/>
          <w:szCs w:val="28"/>
        </w:rPr>
        <w:t>+18,3</w:t>
      </w:r>
      <w:r w:rsidRPr="00D95169">
        <w:rPr>
          <w:sz w:val="28"/>
          <w:szCs w:val="28"/>
        </w:rPr>
        <w:t>%) дорожно</w:t>
      </w:r>
      <w:r>
        <w:rPr>
          <w:sz w:val="28"/>
          <w:szCs w:val="28"/>
        </w:rPr>
        <w:t>-транспортных происшествиях с участием несовершеннолетних усматриваются нарушения ПДД водителями транспортных средств, при этом пострадали</w:t>
      </w:r>
      <w:r>
        <w:rPr>
          <w:sz w:val="28"/>
          <w:szCs w:val="28"/>
        </w:rPr>
        <w:br/>
        <w:t xml:space="preserve">227  (8 мес. 2020 год – 187, +21,4%)  детей-пешеходов, 7 детей (8мес. 2020 год – 3, +133,3%) погибло.  </w:t>
      </w:r>
    </w:p>
    <w:p w:rsidR="00B4504F" w:rsidRDefault="00B4504F" w:rsidP="00B4504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За восемь месяцев</w:t>
      </w:r>
      <w:r w:rsidRPr="005353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3537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3537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обслуживания </w:t>
      </w:r>
      <w:r w:rsidRPr="00535374">
        <w:rPr>
          <w:sz w:val="28"/>
          <w:szCs w:val="28"/>
        </w:rPr>
        <w:t xml:space="preserve">МО МВД России </w:t>
      </w:r>
      <w:r>
        <w:rPr>
          <w:sz w:val="28"/>
          <w:szCs w:val="28"/>
        </w:rPr>
        <w:t xml:space="preserve">«Краснощёковский» дорожно-транспортных происшествия с участием детей в возрасте до 16 лет  зарегистрировано 1 (Краснощёковский район) (8 мес. </w:t>
      </w:r>
      <w:r w:rsidRPr="0053537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35374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2), при этом ранен 1 ребенок (8 мес. 2020 – 2, -50%), погибло – 0 (8 мес. 2020 – 1, -100%).</w:t>
      </w:r>
    </w:p>
    <w:p w:rsidR="00B4504F" w:rsidRPr="00535374" w:rsidRDefault="00B4504F" w:rsidP="00B4504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ДТП с участием несовершеннолетних от 16 до 18 лет – 2, оба произошли на территории </w:t>
      </w:r>
      <w:proofErr w:type="spellStart"/>
      <w:r>
        <w:rPr>
          <w:sz w:val="28"/>
          <w:szCs w:val="28"/>
        </w:rPr>
        <w:t>Краснощёковского</w:t>
      </w:r>
      <w:proofErr w:type="spellEnd"/>
      <w:r>
        <w:rPr>
          <w:sz w:val="28"/>
          <w:szCs w:val="28"/>
        </w:rPr>
        <w:t xml:space="preserve"> района.</w:t>
      </w:r>
    </w:p>
    <w:p w:rsidR="00B4504F" w:rsidRPr="00FC3C8E" w:rsidRDefault="00B4504F" w:rsidP="00B4504F">
      <w:pPr>
        <w:ind w:right="-5" w:firstLine="720"/>
        <w:jc w:val="both"/>
        <w:rPr>
          <w:sz w:val="28"/>
          <w:szCs w:val="28"/>
        </w:rPr>
      </w:pPr>
    </w:p>
    <w:p w:rsidR="00B4504F" w:rsidRDefault="00B4504F" w:rsidP="00B4504F">
      <w:pPr>
        <w:widowControl w:val="0"/>
        <w:autoSpaceDE w:val="0"/>
        <w:autoSpaceDN w:val="0"/>
        <w:adjustRightInd w:val="0"/>
        <w:jc w:val="both"/>
      </w:pPr>
    </w:p>
    <w:p w:rsidR="00B4504F" w:rsidRDefault="00B4504F" w:rsidP="00B4504F">
      <w:pPr>
        <w:rPr>
          <w:sz w:val="16"/>
          <w:szCs w:val="16"/>
        </w:rPr>
      </w:pPr>
    </w:p>
    <w:p w:rsidR="00FA12E5" w:rsidRDefault="00B4504F" w:rsidP="00E0490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Госавтоинспекция обращается ко всем участникам дорожного движения с призывом ответственно и внимательно вести себя на дорогах. Особое внимание необходимо уделить детям. Сейчас начало нового учебного года, ребята самостоятельно ходят в школу, посещают различные кружки и секции. В очередной раз обращаемся к родителям: ежедневно проводите с ребенком перед выходом из дома простые и одновременно такие важные правила дорожного движения, обращайте внимание ребенка на возникающие опасности при переходе через проезжую часть, при посадке или высадке из общественного транспорта, при движении по тротуару и проходе перекрестков. Но вместе с тем, не стоит прививать излишнее чувство страха перед дорожным движением, движущимися автомобилями. Самая главная цель у  нас, взрослых – это научить ребенка быть внимательным.</w:t>
      </w:r>
    </w:p>
    <w:p w:rsidR="00B4504F" w:rsidRDefault="00B4504F" w:rsidP="00E0490E">
      <w:pPr>
        <w:ind w:firstLine="684"/>
        <w:jc w:val="both"/>
        <w:rPr>
          <w:sz w:val="28"/>
          <w:szCs w:val="28"/>
        </w:rPr>
      </w:pPr>
    </w:p>
    <w:p w:rsidR="00B4504F" w:rsidRDefault="00B4504F" w:rsidP="00E0490E">
      <w:pPr>
        <w:ind w:firstLine="684"/>
        <w:jc w:val="both"/>
        <w:rPr>
          <w:sz w:val="28"/>
          <w:szCs w:val="28"/>
        </w:rPr>
      </w:pPr>
    </w:p>
    <w:p w:rsidR="00FA12E5" w:rsidRDefault="00FA12E5" w:rsidP="00FA12E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ОГИБДД </w:t>
      </w:r>
    </w:p>
    <w:p w:rsidR="00FA12E5" w:rsidRPr="00535374" w:rsidRDefault="00FA12E5" w:rsidP="00FA12E5">
      <w:pPr>
        <w:rPr>
          <w:sz w:val="28"/>
          <w:szCs w:val="28"/>
        </w:rPr>
      </w:pPr>
      <w:r>
        <w:rPr>
          <w:sz w:val="28"/>
          <w:szCs w:val="28"/>
        </w:rPr>
        <w:t>МО МВД России «Краснощёковский»                                               Е. Лукьянов</w:t>
      </w:r>
    </w:p>
    <w:p w:rsidR="00642585" w:rsidRPr="00E0490E" w:rsidRDefault="00B4504F">
      <w:pPr>
        <w:rPr>
          <w:sz w:val="28"/>
          <w:szCs w:val="28"/>
        </w:rPr>
      </w:pPr>
    </w:p>
    <w:sectPr w:rsidR="00642585" w:rsidRPr="00E0490E" w:rsidSect="009B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90E"/>
    <w:rsid w:val="003B20A2"/>
    <w:rsid w:val="00665D46"/>
    <w:rsid w:val="008758C8"/>
    <w:rsid w:val="00890DED"/>
    <w:rsid w:val="00943FED"/>
    <w:rsid w:val="009477B6"/>
    <w:rsid w:val="009B0DFE"/>
    <w:rsid w:val="009F1B8B"/>
    <w:rsid w:val="00AA32D7"/>
    <w:rsid w:val="00B4504F"/>
    <w:rsid w:val="00C03268"/>
    <w:rsid w:val="00E0490E"/>
    <w:rsid w:val="00FA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0E"/>
    <w:pPr>
      <w:spacing w:after="0" w:line="240" w:lineRule="auto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0490E"/>
    <w:pPr>
      <w:suppressAutoHyphens/>
      <w:autoSpaceDE w:val="0"/>
      <w:autoSpaceDN w:val="0"/>
      <w:adjustRightInd w:val="0"/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49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CO</cp:lastModifiedBy>
  <cp:revision>4</cp:revision>
  <dcterms:created xsi:type="dcterms:W3CDTF">2021-09-15T07:50:00Z</dcterms:created>
  <dcterms:modified xsi:type="dcterms:W3CDTF">2021-09-15T08:05:00Z</dcterms:modified>
</cp:coreProperties>
</file>