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6A48" w:rsidRDefault="00686A48" w:rsidP="00686A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6A48">
        <w:rPr>
          <w:rFonts w:ascii="Arial" w:hAnsi="Arial" w:cs="Arial"/>
          <w:b/>
          <w:sz w:val="28"/>
          <w:szCs w:val="28"/>
          <w:u w:val="single"/>
        </w:rPr>
        <w:t>Правила безопасности на воде в половодье</w:t>
      </w:r>
    </w:p>
    <w:p w:rsidR="00686A48" w:rsidRPr="00686A48" w:rsidRDefault="00686A48">
      <w:pPr>
        <w:rPr>
          <w:rFonts w:ascii="Arial" w:hAnsi="Arial" w:cs="Arial"/>
          <w:sz w:val="24"/>
          <w:szCs w:val="24"/>
        </w:rPr>
      </w:pP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Приближается время весеннего паводка. Лед на реках становится рыхлым, «съедается» сверху солнцем, талой водой, а снизу - течением. Очень опасно по нему ходить: в любой момент может рассыпаться под ногами и сомкнуться над головой... 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686A48">
        <w:rPr>
          <w:rFonts w:ascii="Arial" w:hAnsi="Arial" w:cs="Arial"/>
          <w:b/>
          <w:bCs/>
          <w:bdr w:val="none" w:sz="0" w:space="0" w:color="auto" w:frame="1"/>
        </w:rPr>
        <w:t xml:space="preserve">Специалисты Государственной инспекции по маломерным судам напоминают об опасности весеннего льда и настоятельно рекомендуют обеспечить должный </w:t>
      </w:r>
      <w:proofErr w:type="gramStart"/>
      <w:r w:rsidRPr="00686A48">
        <w:rPr>
          <w:rFonts w:ascii="Arial" w:hAnsi="Arial" w:cs="Arial"/>
          <w:b/>
          <w:bCs/>
          <w:bdr w:val="none" w:sz="0" w:space="0" w:color="auto" w:frame="1"/>
        </w:rPr>
        <w:t>контроль за</w:t>
      </w:r>
      <w:proofErr w:type="gramEnd"/>
      <w:r w:rsidRPr="00686A48">
        <w:rPr>
          <w:rFonts w:ascii="Arial" w:hAnsi="Arial" w:cs="Arial"/>
          <w:b/>
          <w:bCs/>
          <w:bdr w:val="none" w:sz="0" w:space="0" w:color="auto" w:frame="1"/>
        </w:rPr>
        <w:t xml:space="preserve"> детьми.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ПОМНИТЕ: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На весеннем льду легко провалиться;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Быстрее всего процесс распада льда происходит у берегов;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Весенний лед, покрытый снегом, быстро превращается в рыхлую массу.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 xml:space="preserve">Взрослые! Не оставляйте </w:t>
      </w:r>
      <w:proofErr w:type="gramStart"/>
      <w:r w:rsidRPr="00686A48">
        <w:rPr>
          <w:rFonts w:ascii="Arial" w:hAnsi="Arial" w:cs="Arial"/>
        </w:rPr>
        <w:t>дет</w:t>
      </w:r>
      <w:proofErr w:type="gramEnd"/>
      <w:r>
        <w:rPr>
          <w:rFonts w:ascii="Arial" w:hAnsi="Arial" w:cs="Arial"/>
        </w:rPr>
        <w:t xml:space="preserve"> </w:t>
      </w:r>
      <w:r w:rsidRPr="00686A48">
        <w:rPr>
          <w:rFonts w:ascii="Arial" w:hAnsi="Arial" w:cs="Arial"/>
        </w:rPr>
        <w:t>ей без присмотра! </w:t>
      </w:r>
      <w:r w:rsidRPr="00686A48">
        <w:rPr>
          <w:rFonts w:ascii="Arial" w:hAnsi="Arial" w:cs="Arial"/>
          <w:spacing w:val="3"/>
          <w:bdr w:val="none" w:sz="0" w:space="0" w:color="auto" w:frame="1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 Весной нужно усилить </w:t>
      </w:r>
      <w:proofErr w:type="gramStart"/>
      <w:r w:rsidRPr="00686A48">
        <w:rPr>
          <w:rFonts w:ascii="Arial" w:hAnsi="Arial" w:cs="Arial"/>
          <w:spacing w:val="3"/>
          <w:bdr w:val="none" w:sz="0" w:space="0" w:color="auto" w:frame="1"/>
        </w:rPr>
        <w:t>контроль за</w:t>
      </w:r>
      <w:proofErr w:type="gramEnd"/>
      <w:r w:rsidRPr="00686A48">
        <w:rPr>
          <w:rFonts w:ascii="Arial" w:hAnsi="Arial" w:cs="Arial"/>
          <w:spacing w:val="3"/>
          <w:bdr w:val="none" w:sz="0" w:space="0" w:color="auto" w:frame="1"/>
        </w:rPr>
        <w:t xml:space="preserve"> местами игр детей. Не допускайте детей к реке без надзора взрослых, особенно во время ледохода,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быстрое течение грозят гибелью. 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  <w:spacing w:val="3"/>
          <w:bdr w:val="none" w:sz="0" w:space="0" w:color="auto" w:frame="1"/>
        </w:rPr>
        <w:t>В период весеннего паводка и ледохода ЗАПРЕЩАЕТСЯ: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выходить на водоемы;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переправляться через реку в период ледохода;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подходить близко к реке в местах затора льда;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стоять на обрывистом берегу, подвергающемуся разливу и обвалу;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собираться на мостиках, плотинах и запрудах;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приближаться к ледяным заторам, отталкивать льдины от берегов;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измерять глубину реки или любого водоема;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· ходить по льдинам и кататься на них.</w:t>
      </w:r>
    </w:p>
    <w:p w:rsidR="00686A48" w:rsidRPr="00686A48" w:rsidRDefault="00686A48" w:rsidP="00686A48">
      <w:pPr>
        <w:pStyle w:val="a3"/>
        <w:shd w:val="clear" w:color="auto" w:fill="FFFFFF"/>
        <w:spacing w:before="120" w:beforeAutospacing="0" w:after="120" w:afterAutospacing="0"/>
        <w:ind w:left="-567" w:firstLine="425"/>
        <w:textAlignment w:val="baseline"/>
        <w:rPr>
          <w:rFonts w:ascii="Arial" w:hAnsi="Arial" w:cs="Arial"/>
        </w:rPr>
      </w:pPr>
      <w:r w:rsidRPr="00686A48">
        <w:rPr>
          <w:rFonts w:ascii="Arial" w:hAnsi="Arial" w:cs="Arial"/>
        </w:rPr>
        <w:t>Будьте осторожны!</w:t>
      </w:r>
    </w:p>
    <w:p w:rsidR="00686A48" w:rsidRPr="00686A48" w:rsidRDefault="00686A48" w:rsidP="00686A48">
      <w:pPr>
        <w:ind w:left="-567" w:firstLine="425"/>
        <w:rPr>
          <w:rFonts w:ascii="Arial" w:hAnsi="Arial" w:cs="Arial"/>
          <w:sz w:val="24"/>
          <w:szCs w:val="24"/>
        </w:rPr>
      </w:pPr>
    </w:p>
    <w:sectPr w:rsidR="00686A48" w:rsidRPr="0068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A48"/>
    <w:rsid w:val="000E1405"/>
    <w:rsid w:val="0068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gps-4</dc:creator>
  <cp:keywords/>
  <dc:description/>
  <cp:lastModifiedBy>gps-4</cp:lastModifiedBy>
  <cp:revision>2</cp:revision>
  <dcterms:created xsi:type="dcterms:W3CDTF">2020-04-09T02:50:00Z</dcterms:created>
  <dcterms:modified xsi:type="dcterms:W3CDTF">2020-04-09T03:03:00Z</dcterms:modified>
</cp:coreProperties>
</file>